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6FA" w:rsidRPr="00F07A4E" w:rsidRDefault="00B516FA" w:rsidP="00B516FA">
      <w:pPr>
        <w:spacing w:line="240" w:lineRule="auto"/>
        <w:ind w:firstLine="720"/>
        <w:contextualSpacing/>
        <w:jc w:val="both"/>
        <w:rPr>
          <w:rFonts w:ascii="Sylfaen" w:hAnsi="Sylfaen"/>
          <w:lang w:val="ka-GE"/>
        </w:rPr>
      </w:pPr>
      <w:r w:rsidRPr="00F07A4E">
        <w:rPr>
          <w:rFonts w:ascii="Sylfaen" w:hAnsi="Sylfaen"/>
          <w:lang w:val="ka-GE"/>
        </w:rPr>
        <w:t>საქართველო არის შრომის საერთაშორისო ორგანიზაციის წევრი (</w:t>
      </w:r>
      <w:r w:rsidRPr="00F07A4E">
        <w:rPr>
          <w:rFonts w:ascii="Sylfaen" w:hAnsi="Sylfaen"/>
          <w:lang w:val="de-DE"/>
        </w:rPr>
        <w:t>ILO</w:t>
      </w:r>
      <w:r w:rsidRPr="00F07A4E">
        <w:rPr>
          <w:rFonts w:ascii="Sylfaen" w:hAnsi="Sylfaen"/>
          <w:lang w:val="ka-GE"/>
        </w:rPr>
        <w:t>)</w:t>
      </w:r>
      <w:r w:rsidRPr="00F07A4E">
        <w:rPr>
          <w:rFonts w:ascii="Sylfaen" w:hAnsi="Sylfaen"/>
          <w:lang w:val="de-DE"/>
        </w:rPr>
        <w:t xml:space="preserve"> </w:t>
      </w:r>
      <w:r w:rsidRPr="00F07A4E">
        <w:rPr>
          <w:rFonts w:ascii="Sylfaen" w:hAnsi="Sylfaen"/>
          <w:lang w:val="ka-GE"/>
        </w:rPr>
        <w:t xml:space="preserve">1993 წლიდან და რატიფიცირებული აქვს 18 კონვენცია, მათ შორის </w:t>
      </w:r>
      <w:r w:rsidR="00F07A4E">
        <w:rPr>
          <w:rFonts w:ascii="Sylfaen" w:hAnsi="Sylfaen"/>
          <w:lang w:val="ka-GE"/>
        </w:rPr>
        <w:t>„</w:t>
      </w:r>
      <w:r w:rsidRPr="00F07A4E">
        <w:rPr>
          <w:rFonts w:ascii="Sylfaen" w:hAnsi="Sylfaen"/>
          <w:lang w:val="ka-GE"/>
        </w:rPr>
        <w:t>სამმხრივი კონსულტაციების  (შრომის საერთაშორისო სტანდარტები) შესახებ</w:t>
      </w:r>
      <w:r w:rsidR="00F07A4E">
        <w:rPr>
          <w:rFonts w:ascii="Sylfaen" w:hAnsi="Sylfaen"/>
          <w:lang w:val="ka-GE"/>
        </w:rPr>
        <w:t>“</w:t>
      </w:r>
      <w:r w:rsidRPr="00F07A4E">
        <w:rPr>
          <w:rFonts w:ascii="Sylfaen" w:hAnsi="Sylfaen"/>
          <w:lang w:val="ka-GE"/>
        </w:rPr>
        <w:t xml:space="preserve"> შრომის საერთაშორისო ორგანიზაციის 1976 წლის  №144 კონვენცია. </w:t>
      </w:r>
    </w:p>
    <w:p w:rsidR="00B516FA" w:rsidRPr="00F07A4E" w:rsidRDefault="00B516FA" w:rsidP="00B516FA">
      <w:pPr>
        <w:spacing w:line="240" w:lineRule="auto"/>
        <w:ind w:firstLine="720"/>
        <w:contextualSpacing/>
        <w:jc w:val="both"/>
        <w:rPr>
          <w:rFonts w:ascii="Sylfaen" w:hAnsi="Sylfaen"/>
          <w:lang w:val="ka-GE"/>
        </w:rPr>
      </w:pPr>
      <w:r w:rsidRPr="00F07A4E">
        <w:rPr>
          <w:rFonts w:ascii="Sylfaen" w:hAnsi="Sylfaen"/>
          <w:lang w:val="ka-GE"/>
        </w:rPr>
        <w:t>№144 კონვენცია მოითხოვს შრომის საერთაშორისო ორგანიზაციის ნორმატიული საქმიანობის ყველა ეტაპზე სახელმწიფოს, დამსაქმებელთა და დასაქმებულთა ორგანიზაციებს შორის ეფექტური კონსულტაციების გამართვას  სხვადასხვა საკითხებთან დაკავშირებით-დაწყებული შრომის საერთაშორისო კონფერენციის დღის წესრიგის მომზადებიდან, საერთაშორისო შრომის ნორმების რატიფიცირების, ამ ნორმების განხორციელებაზე ზედამხედველობისა და რატიფიცირებული კონვენციების დენონსირების ჩათვლით.</w:t>
      </w:r>
    </w:p>
    <w:p w:rsidR="00B516FA" w:rsidRPr="00F07A4E" w:rsidRDefault="00B516FA" w:rsidP="00B516FA">
      <w:pPr>
        <w:spacing w:line="240" w:lineRule="auto"/>
        <w:ind w:firstLine="720"/>
        <w:contextualSpacing/>
        <w:jc w:val="both"/>
        <w:rPr>
          <w:rFonts w:ascii="Sylfaen" w:hAnsi="Sylfaen"/>
          <w:lang w:val="ka-GE"/>
        </w:rPr>
      </w:pPr>
      <w:r w:rsidRPr="00F07A4E">
        <w:rPr>
          <w:rFonts w:ascii="Sylfaen" w:hAnsi="Sylfaen"/>
          <w:lang w:val="ka-GE"/>
        </w:rPr>
        <w:t xml:space="preserve"> გარდა ამისა, </w:t>
      </w:r>
      <w:r w:rsidR="00F07A4E" w:rsidRPr="00F07A4E">
        <w:rPr>
          <w:rFonts w:ascii="Sylfaen" w:hAnsi="Sylfaen"/>
          <w:lang w:val="ka-GE"/>
        </w:rPr>
        <w:t xml:space="preserve"> საქართველო-ევროკავშირის  ასოცირების  დღის  წესრიგი და თვით ასოცირების შეთანხმება ითვალისწინებს სოციალური დიალოგის წახალისებას სოციალური პარტნიორების შესაძლებლობების განვითარების გზით.</w:t>
      </w:r>
    </w:p>
    <w:p w:rsidR="00004A14" w:rsidRPr="00F07A4E" w:rsidRDefault="00004A14" w:rsidP="00B516FA">
      <w:pPr>
        <w:spacing w:line="240" w:lineRule="auto"/>
        <w:ind w:firstLine="720"/>
        <w:contextualSpacing/>
        <w:jc w:val="both"/>
        <w:rPr>
          <w:rFonts w:ascii="Sylfaen" w:hAnsi="Sylfaen"/>
          <w:lang w:val="ka-GE"/>
        </w:rPr>
      </w:pPr>
      <w:r w:rsidRPr="00F07A4E">
        <w:rPr>
          <w:rFonts w:ascii="Sylfaen" w:hAnsi="Sylfaen"/>
          <w:lang w:val="ka-GE"/>
        </w:rPr>
        <w:t>სოციალური პარტნიორობა არის შრომითი ურთიერთ</w:t>
      </w:r>
      <w:bookmarkStart w:id="0" w:name="_GoBack"/>
      <w:bookmarkEnd w:id="0"/>
      <w:r w:rsidRPr="00F07A4E">
        <w:rPr>
          <w:rFonts w:ascii="Sylfaen" w:hAnsi="Sylfaen"/>
          <w:lang w:val="ka-GE"/>
        </w:rPr>
        <w:t>ობების საკითხებთან დაკავშირებით სოციალურ პარტნიორებს − დამსაქმებლის (დამსაქმებელთა გაერთიანების), დასაქმებულის (დასაქმებულთა გაერთიანების) და სახელმწიფო დაწესებულების წარმომადგენლებს – შორის დიალოგისა და ურთიერთობათა სისტემა.</w:t>
      </w:r>
    </w:p>
    <w:p w:rsidR="00004A14" w:rsidRPr="00F07A4E" w:rsidRDefault="00004A14" w:rsidP="00B516FA">
      <w:pPr>
        <w:spacing w:line="240" w:lineRule="auto"/>
        <w:ind w:firstLine="720"/>
        <w:contextualSpacing/>
        <w:jc w:val="both"/>
        <w:rPr>
          <w:rFonts w:ascii="Sylfaen" w:hAnsi="Sylfaen"/>
          <w:lang w:val="ka-GE"/>
        </w:rPr>
      </w:pPr>
      <w:r w:rsidRPr="00F07A4E">
        <w:rPr>
          <w:rFonts w:ascii="Sylfaen" w:hAnsi="Sylfaen"/>
          <w:lang w:val="ka-GE"/>
        </w:rPr>
        <w:t>სოციალური პარტნიორობის სამმხრივი კომისია არის არის სათათბირო ორგანო,</w:t>
      </w:r>
      <w:r w:rsidR="00F07A4E">
        <w:rPr>
          <w:rFonts w:ascii="Sylfaen" w:hAnsi="Sylfaen"/>
          <w:lang w:val="ka-GE"/>
        </w:rPr>
        <w:t xml:space="preserve"> </w:t>
      </w:r>
      <w:r w:rsidRPr="00F07A4E">
        <w:rPr>
          <w:rFonts w:ascii="Sylfaen" w:hAnsi="Sylfaen"/>
          <w:lang w:val="ka-GE"/>
        </w:rPr>
        <w:t>რომელიც ანგარიშვალდებულია სამმხრივი კომისიის თავმჯდომარის – საქართველოს პრემიერ-მინისტრის წინაშე.</w:t>
      </w:r>
    </w:p>
    <w:p w:rsidR="00C84F8B" w:rsidRPr="00F07A4E" w:rsidRDefault="00004A14" w:rsidP="00B516FA">
      <w:pPr>
        <w:spacing w:line="240" w:lineRule="auto"/>
        <w:ind w:firstLine="720"/>
        <w:contextualSpacing/>
        <w:jc w:val="both"/>
        <w:rPr>
          <w:rFonts w:ascii="Sylfaen" w:hAnsi="Sylfaen"/>
          <w:lang w:val="ka-GE"/>
        </w:rPr>
      </w:pPr>
      <w:r w:rsidRPr="00F07A4E">
        <w:rPr>
          <w:rFonts w:ascii="Sylfaen" w:hAnsi="Sylfaen"/>
          <w:lang w:val="ka-GE"/>
        </w:rPr>
        <w:t>სოციალური პარტნიორობის სამმხრივი კომისი</w:t>
      </w:r>
      <w:r w:rsidRPr="00F07A4E">
        <w:rPr>
          <w:rFonts w:ascii="Sylfaen" w:hAnsi="Sylfaen"/>
          <w:lang w:val="ka-GE"/>
        </w:rPr>
        <w:t>ის ფუნქციებია:</w:t>
      </w:r>
    </w:p>
    <w:p w:rsidR="00004A14" w:rsidRPr="00F07A4E" w:rsidRDefault="00004A14" w:rsidP="00B516FA">
      <w:pPr>
        <w:spacing w:line="240" w:lineRule="auto"/>
        <w:ind w:firstLine="720"/>
        <w:contextualSpacing/>
        <w:jc w:val="both"/>
        <w:rPr>
          <w:rFonts w:ascii="Sylfaen" w:hAnsi="Sylfaen"/>
          <w:lang w:val="ka-GE"/>
        </w:rPr>
      </w:pPr>
      <w:r w:rsidRPr="00F07A4E">
        <w:rPr>
          <w:rFonts w:ascii="Sylfaen" w:hAnsi="Sylfaen"/>
          <w:lang w:val="ka-GE"/>
        </w:rPr>
        <w:t>ა) ქვეყანაში სოციალური პარტნიორობის განვითარების, აგრეთვე დასაქმებულებს, დამსაქმებლებსა და საქართველოს მთავრობას შორის სოციალური დიალოგის წარმართვის ხელშეწყობა ყველა დონეზე;</w:t>
      </w:r>
    </w:p>
    <w:p w:rsidR="00004A14" w:rsidRPr="00F07A4E" w:rsidRDefault="00004A14" w:rsidP="00B516FA">
      <w:pPr>
        <w:spacing w:line="240" w:lineRule="auto"/>
        <w:ind w:firstLine="720"/>
        <w:contextualSpacing/>
        <w:jc w:val="both"/>
        <w:rPr>
          <w:rFonts w:ascii="Sylfaen" w:hAnsi="Sylfaen"/>
          <w:lang w:val="ka-GE"/>
        </w:rPr>
      </w:pPr>
      <w:r w:rsidRPr="00F07A4E">
        <w:rPr>
          <w:rFonts w:ascii="Sylfaen" w:hAnsi="Sylfaen"/>
          <w:lang w:val="ka-GE"/>
        </w:rPr>
        <w:t>ბ) შრომით და მის თანმდევ ურთიერთობებში სხვადასხვა საკითხზე წინადადებებისა და რეკომენდაციების შემუშავება.</w:t>
      </w:r>
    </w:p>
    <w:p w:rsidR="00004A14" w:rsidRPr="00F07A4E" w:rsidRDefault="00004A14" w:rsidP="00B516FA">
      <w:pPr>
        <w:spacing w:line="240" w:lineRule="auto"/>
        <w:ind w:firstLine="720"/>
        <w:contextualSpacing/>
        <w:jc w:val="both"/>
        <w:rPr>
          <w:rFonts w:ascii="Sylfaen" w:hAnsi="Sylfaen"/>
          <w:lang w:val="ka-GE"/>
        </w:rPr>
      </w:pPr>
      <w:r w:rsidRPr="00F07A4E">
        <w:rPr>
          <w:rFonts w:ascii="Sylfaen" w:hAnsi="Sylfaen"/>
          <w:lang w:val="ka-GE"/>
        </w:rPr>
        <w:t>სოციალური პარტნიორობის სამმხრივი კომისი</w:t>
      </w:r>
      <w:r w:rsidRPr="00F07A4E">
        <w:rPr>
          <w:rFonts w:ascii="Sylfaen" w:hAnsi="Sylfaen"/>
          <w:lang w:val="ka-GE"/>
        </w:rPr>
        <w:t xml:space="preserve">ასთან დაკავშირებული საკითხები (შექმნის წესი, საქმიანობა,  უფლებამოსილებები </w:t>
      </w:r>
      <w:r w:rsidRPr="00F07A4E">
        <w:rPr>
          <w:rFonts w:ascii="Sylfaen" w:hAnsi="Sylfaen"/>
          <w:lang w:val="ka-GE"/>
        </w:rPr>
        <w:t>და</w:t>
      </w:r>
      <w:r w:rsidRPr="00F07A4E">
        <w:rPr>
          <w:rFonts w:ascii="Sylfaen" w:hAnsi="Sylfaen"/>
          <w:lang w:val="ka-GE"/>
        </w:rPr>
        <w:t xml:space="preserve"> სხვ.) რეგულირდება საქართველოს ორგანული კანონით </w:t>
      </w:r>
      <w:r w:rsidRPr="00F07A4E">
        <w:rPr>
          <w:rFonts w:ascii="Sylfaen" w:hAnsi="Sylfaen"/>
          <w:b/>
          <w:lang w:val="ka-GE"/>
        </w:rPr>
        <w:t>„საქართველოს შრომის კოდექსი“</w:t>
      </w:r>
      <w:r w:rsidRPr="00F07A4E">
        <w:rPr>
          <w:rFonts w:ascii="Sylfaen" w:hAnsi="Sylfaen"/>
          <w:lang w:val="ka-GE"/>
        </w:rPr>
        <w:t xml:space="preserve"> (</w:t>
      </w:r>
      <w:r w:rsidRPr="00F07A4E">
        <w:rPr>
          <w:rFonts w:ascii="Sylfaen" w:hAnsi="Sylfaen"/>
          <w:lang w:val="ka-GE"/>
        </w:rPr>
        <w:t>თავი</w:t>
      </w:r>
      <w:r w:rsidRPr="00F07A4E">
        <w:rPr>
          <w:rFonts w:ascii="Sylfaen" w:hAnsi="Sylfaen"/>
          <w:lang w:val="ka-GE"/>
        </w:rPr>
        <w:t xml:space="preserve"> XII</w:t>
      </w:r>
      <w:r w:rsidRPr="00F07A4E">
        <w:rPr>
          <w:rFonts w:ascii="Times New Roman" w:hAnsi="Times New Roman" w:cs="Times New Roman"/>
          <w:lang w:val="ka-GE"/>
        </w:rPr>
        <w:t>​</w:t>
      </w:r>
      <w:r w:rsidRPr="00F07A4E">
        <w:rPr>
          <w:rFonts w:ascii="Sylfaen" w:hAnsi="Sylfaen"/>
          <w:vertAlign w:val="superscript"/>
          <w:lang w:val="ka-GE"/>
        </w:rPr>
        <w:t>1</w:t>
      </w:r>
      <w:r w:rsidRPr="00F07A4E">
        <w:rPr>
          <w:rFonts w:ascii="Sylfaen" w:hAnsi="Sylfaen"/>
          <w:lang w:val="ka-GE"/>
        </w:rPr>
        <w:t>-</w:t>
      </w:r>
      <w:r w:rsidRPr="00F07A4E">
        <w:rPr>
          <w:rFonts w:ascii="Sylfaen" w:hAnsi="Sylfaen"/>
          <w:lang w:val="ka-GE"/>
        </w:rPr>
        <w:t>სოციალური პარტნიორობის სამმხრივი კომისია</w:t>
      </w:r>
      <w:r w:rsidRPr="00F07A4E">
        <w:rPr>
          <w:rFonts w:ascii="Sylfaen" w:hAnsi="Sylfaen"/>
          <w:lang w:val="ka-GE"/>
        </w:rPr>
        <w:t xml:space="preserve">) და </w:t>
      </w:r>
      <w:r w:rsidRPr="00F07A4E">
        <w:rPr>
          <w:rFonts w:ascii="Sylfaen" w:hAnsi="Sylfaen"/>
          <w:b/>
          <w:lang w:val="ka-GE"/>
        </w:rPr>
        <w:t>„სოციალური პარტნიორობის სამმხრივი კომისიის დებულების დამტკიცების შესახებ“</w:t>
      </w:r>
      <w:r w:rsidRPr="00F07A4E">
        <w:rPr>
          <w:rFonts w:ascii="Sylfaen" w:hAnsi="Sylfaen"/>
          <w:lang w:val="ka-GE"/>
        </w:rPr>
        <w:t xml:space="preserve"> საქართველოს მთავრობის 2013 წლის 7 ოქტომბრის N258 დადგენილებით.</w:t>
      </w:r>
    </w:p>
    <w:p w:rsidR="00004A14" w:rsidRPr="00F07A4E" w:rsidRDefault="00004A14" w:rsidP="00B516FA">
      <w:pPr>
        <w:spacing w:line="240" w:lineRule="auto"/>
        <w:ind w:firstLine="720"/>
        <w:contextualSpacing/>
        <w:jc w:val="both"/>
        <w:rPr>
          <w:rFonts w:ascii="Sylfaen" w:hAnsi="Sylfaen"/>
          <w:lang w:val="ka-GE"/>
        </w:rPr>
      </w:pPr>
      <w:r w:rsidRPr="00F07A4E">
        <w:rPr>
          <w:rFonts w:ascii="Sylfaen" w:hAnsi="Sylfaen" w:cs="Sylfaen"/>
          <w:lang w:val="ka-GE"/>
        </w:rPr>
        <w:t>სამმხრივი</w:t>
      </w:r>
      <w:r w:rsidRPr="00F07A4E">
        <w:rPr>
          <w:rFonts w:ascii="Sylfaen" w:hAnsi="Sylfaen"/>
          <w:lang w:val="ka-GE"/>
        </w:rPr>
        <w:t xml:space="preserve"> </w:t>
      </w:r>
      <w:r w:rsidRPr="00F07A4E">
        <w:rPr>
          <w:rFonts w:ascii="Sylfaen" w:hAnsi="Sylfaen" w:cs="Sylfaen"/>
          <w:lang w:val="ka-GE"/>
        </w:rPr>
        <w:t>კომისიის</w:t>
      </w:r>
      <w:r w:rsidRPr="00F07A4E">
        <w:rPr>
          <w:rFonts w:ascii="Sylfaen" w:hAnsi="Sylfaen"/>
          <w:lang w:val="ka-GE"/>
        </w:rPr>
        <w:t xml:space="preserve"> </w:t>
      </w:r>
      <w:r w:rsidRPr="00F07A4E">
        <w:rPr>
          <w:rFonts w:ascii="Sylfaen" w:hAnsi="Sylfaen" w:cs="Sylfaen"/>
          <w:lang w:val="ka-GE"/>
        </w:rPr>
        <w:t>მხარეები</w:t>
      </w:r>
      <w:r w:rsidRPr="00F07A4E">
        <w:rPr>
          <w:rFonts w:ascii="Sylfaen" w:hAnsi="Sylfaen"/>
          <w:lang w:val="ka-GE"/>
        </w:rPr>
        <w:t xml:space="preserve"> </w:t>
      </w:r>
      <w:r w:rsidRPr="00F07A4E">
        <w:rPr>
          <w:rFonts w:ascii="Sylfaen" w:hAnsi="Sylfaen" w:cs="Sylfaen"/>
          <w:lang w:val="ka-GE"/>
        </w:rPr>
        <w:t>არიან</w:t>
      </w:r>
      <w:r w:rsidRPr="00F07A4E">
        <w:rPr>
          <w:rFonts w:ascii="Sylfaen" w:hAnsi="Sylfaen"/>
          <w:lang w:val="ka-GE"/>
        </w:rPr>
        <w:t xml:space="preserve"> </w:t>
      </w:r>
      <w:r w:rsidRPr="00F07A4E">
        <w:rPr>
          <w:rFonts w:ascii="Sylfaen" w:hAnsi="Sylfaen" w:cs="Sylfaen"/>
          <w:lang w:val="ka-GE"/>
        </w:rPr>
        <w:t>საქართველოს</w:t>
      </w:r>
      <w:r w:rsidRPr="00F07A4E">
        <w:rPr>
          <w:rFonts w:ascii="Sylfaen" w:hAnsi="Sylfaen"/>
          <w:lang w:val="ka-GE"/>
        </w:rPr>
        <w:t xml:space="preserve"> </w:t>
      </w:r>
      <w:r w:rsidRPr="00F07A4E">
        <w:rPr>
          <w:rFonts w:ascii="Sylfaen" w:hAnsi="Sylfaen" w:cs="Sylfaen"/>
          <w:lang w:val="ka-GE"/>
        </w:rPr>
        <w:t>მთავრობა</w:t>
      </w:r>
      <w:r w:rsidRPr="00F07A4E">
        <w:rPr>
          <w:rFonts w:ascii="Sylfaen" w:hAnsi="Sylfaen"/>
          <w:lang w:val="ka-GE"/>
        </w:rPr>
        <w:t xml:space="preserve">, </w:t>
      </w:r>
      <w:r w:rsidRPr="00F07A4E">
        <w:rPr>
          <w:rFonts w:ascii="Sylfaen" w:hAnsi="Sylfaen" w:cs="Sylfaen"/>
          <w:lang w:val="ka-GE"/>
        </w:rPr>
        <w:t>ქვეყნის</w:t>
      </w:r>
      <w:r w:rsidRPr="00F07A4E">
        <w:rPr>
          <w:rFonts w:ascii="Sylfaen" w:hAnsi="Sylfaen"/>
          <w:lang w:val="ka-GE"/>
        </w:rPr>
        <w:t xml:space="preserve"> </w:t>
      </w:r>
      <w:r w:rsidRPr="00F07A4E">
        <w:rPr>
          <w:rFonts w:ascii="Sylfaen" w:hAnsi="Sylfaen" w:cs="Sylfaen"/>
          <w:lang w:val="ka-GE"/>
        </w:rPr>
        <w:t>მასშტაბით</w:t>
      </w:r>
      <w:r w:rsidRPr="00F07A4E">
        <w:rPr>
          <w:rFonts w:ascii="Sylfaen" w:hAnsi="Sylfaen"/>
          <w:lang w:val="ka-GE"/>
        </w:rPr>
        <w:t xml:space="preserve"> </w:t>
      </w:r>
      <w:r w:rsidRPr="00F07A4E">
        <w:rPr>
          <w:rFonts w:ascii="Sylfaen" w:hAnsi="Sylfaen" w:cs="Sylfaen"/>
          <w:lang w:val="ka-GE"/>
        </w:rPr>
        <w:t>სხვადასხვა</w:t>
      </w:r>
      <w:r w:rsidRPr="00F07A4E">
        <w:rPr>
          <w:rFonts w:ascii="Sylfaen" w:hAnsi="Sylfaen"/>
          <w:lang w:val="ka-GE"/>
        </w:rPr>
        <w:t xml:space="preserve"> </w:t>
      </w:r>
      <w:r w:rsidRPr="00F07A4E">
        <w:rPr>
          <w:rFonts w:ascii="Sylfaen" w:hAnsi="Sylfaen" w:cs="Sylfaen"/>
          <w:lang w:val="ka-GE"/>
        </w:rPr>
        <w:t>სექტორში</w:t>
      </w:r>
      <w:r w:rsidRPr="00F07A4E">
        <w:rPr>
          <w:rFonts w:ascii="Sylfaen" w:hAnsi="Sylfaen"/>
          <w:lang w:val="ka-GE"/>
        </w:rPr>
        <w:t xml:space="preserve"> </w:t>
      </w:r>
      <w:r w:rsidRPr="00F07A4E">
        <w:rPr>
          <w:rFonts w:ascii="Sylfaen" w:hAnsi="Sylfaen" w:cs="Sylfaen"/>
          <w:lang w:val="ka-GE"/>
        </w:rPr>
        <w:t>მოქმედი</w:t>
      </w:r>
      <w:r w:rsidRPr="00F07A4E">
        <w:rPr>
          <w:rFonts w:ascii="Sylfaen" w:hAnsi="Sylfaen"/>
          <w:lang w:val="ka-GE"/>
        </w:rPr>
        <w:t xml:space="preserve"> </w:t>
      </w:r>
      <w:r w:rsidRPr="00F07A4E">
        <w:rPr>
          <w:rFonts w:ascii="Sylfaen" w:hAnsi="Sylfaen" w:cs="Sylfaen"/>
          <w:lang w:val="ka-GE"/>
        </w:rPr>
        <w:t>დამსაქმებელთა</w:t>
      </w:r>
      <w:r w:rsidRPr="00F07A4E">
        <w:rPr>
          <w:rFonts w:ascii="Sylfaen" w:hAnsi="Sylfaen"/>
          <w:lang w:val="ka-GE"/>
        </w:rPr>
        <w:t xml:space="preserve"> </w:t>
      </w:r>
      <w:r w:rsidRPr="00F07A4E">
        <w:rPr>
          <w:rFonts w:ascii="Sylfaen" w:hAnsi="Sylfaen" w:cs="Sylfaen"/>
          <w:lang w:val="ka-GE"/>
        </w:rPr>
        <w:t>გაერთიანებები</w:t>
      </w:r>
      <w:r w:rsidRPr="00F07A4E">
        <w:rPr>
          <w:rFonts w:ascii="Sylfaen" w:hAnsi="Sylfaen"/>
          <w:lang w:val="ka-GE"/>
        </w:rPr>
        <w:t xml:space="preserve"> </w:t>
      </w:r>
      <w:r w:rsidRPr="00F07A4E">
        <w:rPr>
          <w:rFonts w:ascii="Sylfaen" w:hAnsi="Sylfaen" w:cs="Sylfaen"/>
          <w:lang w:val="ka-GE"/>
        </w:rPr>
        <w:t>და</w:t>
      </w:r>
      <w:r w:rsidRPr="00F07A4E">
        <w:rPr>
          <w:rFonts w:ascii="Sylfaen" w:hAnsi="Sylfaen"/>
          <w:lang w:val="ka-GE"/>
        </w:rPr>
        <w:t xml:space="preserve"> </w:t>
      </w:r>
      <w:r w:rsidRPr="00F07A4E">
        <w:rPr>
          <w:rFonts w:ascii="Sylfaen" w:hAnsi="Sylfaen" w:cs="Sylfaen"/>
          <w:lang w:val="ka-GE"/>
        </w:rPr>
        <w:t>დასაქმებულთა</w:t>
      </w:r>
      <w:r w:rsidRPr="00F07A4E">
        <w:rPr>
          <w:rFonts w:ascii="Sylfaen" w:hAnsi="Sylfaen"/>
          <w:lang w:val="ka-GE"/>
        </w:rPr>
        <w:t xml:space="preserve"> </w:t>
      </w:r>
      <w:r w:rsidRPr="00F07A4E">
        <w:rPr>
          <w:rFonts w:ascii="Sylfaen" w:hAnsi="Sylfaen" w:cs="Sylfaen"/>
          <w:lang w:val="ka-GE"/>
        </w:rPr>
        <w:t>გაერთიანებები</w:t>
      </w:r>
      <w:r w:rsidRPr="00F07A4E">
        <w:rPr>
          <w:rFonts w:ascii="Sylfaen" w:hAnsi="Sylfaen"/>
          <w:lang w:val="ka-GE"/>
        </w:rPr>
        <w:t>. თითოეულ მხარეს სამმხრივ კომისიაში ჰყავს 6 წევრი.</w:t>
      </w:r>
    </w:p>
    <w:sectPr w:rsidR="00004A14" w:rsidRPr="00F07A4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A14"/>
    <w:rsid w:val="00004A14"/>
    <w:rsid w:val="00837035"/>
    <w:rsid w:val="00900F42"/>
    <w:rsid w:val="00B516FA"/>
    <w:rsid w:val="00F0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Gelashvili</dc:creator>
  <cp:lastModifiedBy>Irma Gelashvili</cp:lastModifiedBy>
  <cp:revision>1</cp:revision>
  <dcterms:created xsi:type="dcterms:W3CDTF">2018-07-25T08:59:00Z</dcterms:created>
  <dcterms:modified xsi:type="dcterms:W3CDTF">2018-07-25T09:33:00Z</dcterms:modified>
</cp:coreProperties>
</file>